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永嘉县</w:t>
      </w:r>
      <w:r>
        <w:rPr>
          <w:rFonts w:hint="eastAsia" w:eastAsia="方正小标宋简体"/>
          <w:sz w:val="44"/>
          <w:szCs w:val="44"/>
        </w:rPr>
        <w:t>“两优一先”拟表彰对象名单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楷体_GB2312" w:hAnsi="黑体" w:eastAsia="楷体_GB2312" w:cs="宋体"/>
          <w:kern w:val="0"/>
          <w:sz w:val="32"/>
          <w:szCs w:val="32"/>
        </w:rPr>
        <w:t>先进基层党组织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县法院机关党委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县委党校党支部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永嘉传媒集团机关党委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县教育局机关党委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永嘉中学党委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县瓯北第二小学党总支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县住建局机关党委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县长途汽车运输公司党总支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县瓯北城市新区医院党支部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县南城街道社区卫生服务中心党支部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县审计局党支部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县投资促进服务中心党支部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县科技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开发服务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县侨联党支部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县烟草专卖局党支部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上塘中心城区离退休党支部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瓯北街道机关一党支部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瓯北街道林垟社区党支部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三江街道瓯窑社区罗溪党支部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桥头镇洛溪村党支部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桥头镇梨村村党总支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桥头镇溪心村党总支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桥下镇长隆村党总支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桥下镇朱坑村党支部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岩头镇六联村党总支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岩头镇水东村党总支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沙头镇机关第二党支部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沙头镇珠岸村党总支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沙头镇岭下村党支部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枫林镇江枫村党总支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枫林镇福田村党支部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岩坦镇林坑村党总支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岩坦镇前溪村党总支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大若岩镇小若口村党总支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大若岩镇玉泉村党总支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碧莲镇国土住建环保联合党支部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碧莲镇茶岙村党总支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巽宅镇白石坭村党支部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鹤盛镇下家岙村党支部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鹤盛镇霞岭根村党总支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金溪镇振瓯村党总支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金溪镇霞畲村党总支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东城街道绿峰村党支部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南城街道西后社区党委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北城街道城北社区党总支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乌牛街道洪岳村党总支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黄田街道社区卫生服务中心党支部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云岭乡云栖村党总支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茗岙乡剩庄村党支部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溪下乡邵金村党支部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界坑乡界坑村党总支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县委外出流动党员第一工作委员会天津党支部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温州市罗浮塔涂料有限公司党支部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海星海事电气集团有限公司党支部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浙江星源服饰有限公司党支部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球豹阀门有限公司党支部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baseline"/>
        <w:outlineLvl w:val="9"/>
        <w:rPr>
          <w:rFonts w:hint="eastAsia"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hint="eastAsia" w:ascii="楷体_GB2312" w:hAnsi="黑体" w:eastAsia="楷体_GB2312" w:cs="宋体"/>
          <w:kern w:val="0"/>
          <w:sz w:val="32"/>
          <w:szCs w:val="32"/>
          <w:lang w:val="en-US" w:eastAsia="zh-CN"/>
        </w:rPr>
        <w:t>二、县优秀共产党员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陈小丽（县纪委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〈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县监委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吕品嚣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（县委办）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朱建权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县府办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  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县委组织部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  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县委宣传部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李长生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县委政法委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程  敏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委编办）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杨  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县委巡察办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陈建夫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县经信局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金丽姿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县教育局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上塘学区）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徐呈省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县教育局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永临学区）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徐铁民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县教育局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岩头学区）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戴高林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县外国语实验小学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  乐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县机关幼儿园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蒋建东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乌牛第一中学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吴仙鹤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碧莲镇中学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　登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溪下乡溪下学校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陈雷雷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县公安局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麻志溪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县民政局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虞秀建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县人社局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　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（县人社局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瓯北分局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胡小龙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县文化和广电旅游体育局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陈苍良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县文化和广电旅游体育局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叶统明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县卫生健康局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陈雷雷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县血站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吴胜志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县妇幼保健院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章兴隆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巽宅镇中心卫生院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叶纯刚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永嘉利民医院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金月微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县市场监督管理局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叶飞雪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县统计局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朱淑娴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浙江省泵阀产品质量检验中心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叶圣义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县社科联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  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市生态环境局永嘉分局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金文俊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上塘中心城区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　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上塘中心城区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叶晓孝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郑倩倩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陈浩远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余国林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瓯北街道龙桥社区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周雪珍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瓯北街道清水埠社区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余承达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瓯北街道江北社区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许建新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瓯北街道河田社区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郑爱聪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三江街道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吕建义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三江街道浦东社区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周秀杰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叶少武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桥头镇石马村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金信槐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桥头镇金窑村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叶加胜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卢小忠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桥下镇垟塆村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王小秋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桥下镇昆岭村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胡照飞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桥下镇西溪下村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周庆利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　慧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陈冬梅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岩头镇岙底村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周微微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岩头镇山联村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郑仙花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岩头镇美丽乡村义工队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潘理民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林成丰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邵敬川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沙头镇东川村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朱清平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沙头镇楠湖村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谢益浩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陈云平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枫林镇包岙村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陈伯华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缪纳维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季德寿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岩坦镇岩龙村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潘金德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岩坦镇东岙村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孙　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陈秀奇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大若岩镇九房村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张石果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陈久培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碧莲镇澄田村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刘建鹏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碧莲镇后九降村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郑纳新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吕建多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巽宅镇龙前村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周聪聪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周福程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鹤盛镇东皋村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潘教明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邹　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金溪镇坦头村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潘海武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陈翼良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东城街道陡门村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谢爱珍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陈小秋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胡建勇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南城街道中西村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潘雪燕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北城街道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廖大宝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北城街道中城村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翁喜芬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黄洪兴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乌牛街道仁溪社区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陈微君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黄田街道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陈伟东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黄田街道池头社区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　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云岭乡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李远西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云岭乡李川村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戴李洁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茗岙乡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潘恩正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茗岙乡平川村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金锡伟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溪下乡溪下村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　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界坑乡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杨金武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界坑乡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刘金德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（县委外出流动党工委在京总支第四党支部）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吴进作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县双桥法律服务所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钟　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报喜鸟集团有限公司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吴新国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浙江新城钮扣有限公司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王信动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温州一广建设有限公司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baseline"/>
        <w:outlineLvl w:val="9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  <w:lang w:val="en-US" w:eastAsia="zh-CN"/>
        </w:rPr>
        <w:t>三、县优秀党务工作者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郑建兄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县纪委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〈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县监委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黄伯希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池  玲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县府办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祁胜道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县检察院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张小爱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县委组织部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戴章云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县委统战部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李金杰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县委直属机关工委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  玛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县发改局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朱旭东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县教育局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李娇英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翔宇中学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徐晓珍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上塘中学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韩雪峰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城关中学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尤慧洁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瓯北中心小学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池正海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桥下中心小学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朱建林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（县公安局）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彭迎宇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县司法局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陈建胜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县财政局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陈亚忠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县自然资源和规划局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叶圣敏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县交通运输局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戴元钦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县农业农村局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杨汉丰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县人民医院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  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县中医院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郑奋强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鹤盛镇中心卫生院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谷海珍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市场监督管理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周公理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（县投资促进服务中心）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  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县机关事务管理中心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胡文聪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县供销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社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周京林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县新居民服务中心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邵玉平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县工商联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朱　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县税务局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王晓峰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中国电信永嘉分公司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郑九省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上塘中心城区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郑晓婉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杨　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瓯北街道和二社区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　旭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瓯北街道堡一社区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蒋建勇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瓯北街道浦一社区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翁建朝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瓯北街道五星社区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俞小利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瓯北街道白水社区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　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三江街道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郑文浦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三江街道茗岚社区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徐大林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徐胜飞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魏晓才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桥头镇白垟村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王忠建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桥头镇坦头村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王天强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郑碎兰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胡理旺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桥下镇徐岙村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章常剑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桥下镇小京社区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单飞杰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谢夏梁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　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岩头镇方巷村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滕爱国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岩头镇霞美村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戴理宝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岩头商会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吴志远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刘雪芬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沙头镇响山村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叶礼藏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沙头镇稠树村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陈继孟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沙头镇楠汇村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李玉环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徐益飞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枫林镇圣旨门社区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谢殿忠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郑建军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岩坦镇张溪社区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张金兵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岩坦镇张溪村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潘金德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岩坦镇东岙村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何海静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　盛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大若岩镇李大屋村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谢海奇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麻浙绍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碧莲镇应界坑村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金耀旭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章胜标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巽宅镇石染村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胡晓吉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周益朋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鹤盛镇西炉村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谢韦斌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赵章国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金溪镇红岩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　力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陈久旺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东城街道峙口社区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陈丐忠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东城街道梅园村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金衍松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叶占一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南城街道城西社区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王建忠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北城街道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杨先验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北城街道路口东山村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邹显义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徐锦东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乌牛街道西垟村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郑安真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黄田街道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柯柏春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黄田街道联丰村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潘教显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云岭乡岭北村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郑昌良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云岭乡锦里村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　平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茗岙乡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王忠武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茗岙乡鑫楠村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盛　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溪下乡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叶祥胜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溪下乡溪下村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戴鹏程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界坑乡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金锡喜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界坑乡黄岙头村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李　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县文联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联合党委）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张一帆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浙江百胜电气成套设备有限公司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周吉仁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温州囯仕邦高分子材料有限公司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baseline"/>
        <w:outlineLvl w:val="9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baseline"/>
        <w:outlineLvl w:val="9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baseline"/>
        <w:outlineLvl w:val="9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  <w:lang w:val="en-US" w:eastAsia="zh-CN"/>
        </w:rPr>
        <w:t>四、县优秀乡镇（街道）党（工）委书记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潘剑永（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瓯北街道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尤建夏（桥头镇）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周旭亮（岩头镇）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戴晓智（碧莲镇）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林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杰（乌牛街道）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9DE797"/>
    <w:multiLevelType w:val="singleLevel"/>
    <w:tmpl w:val="949DE7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3544F"/>
    <w:rsid w:val="67035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2019-06-25T09:20:00Z</dcterms:created>
  <dc:creator>zkl</dc:creator>
  <cp:lastModifiedBy>zkl</cp:lastModifiedBy>
  <dcterms:modified xsi:type="dcterms:W3CDTF">2019-06-25T09:21:23Z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