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2018年享受企业柔性引才奖励申报表</w:t>
      </w:r>
    </w:p>
    <w:bookmarkEnd w:id="0"/>
    <w:p>
      <w:pPr>
        <w:jc w:val="center"/>
        <w:rPr>
          <w:rFonts w:hint="eastAsia" w:ascii="宋体" w:hAnsi="宋体"/>
          <w:b/>
          <w:szCs w:val="21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6"/>
        <w:gridCol w:w="601"/>
        <w:gridCol w:w="2414"/>
        <w:gridCol w:w="327"/>
        <w:gridCol w:w="1143"/>
        <w:gridCol w:w="944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exact"/>
          <w:jc w:val="center"/>
        </w:trPr>
        <w:tc>
          <w:tcPr>
            <w:tcW w:w="2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6819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exact"/>
          <w:jc w:val="center"/>
        </w:trPr>
        <w:tc>
          <w:tcPr>
            <w:tcW w:w="2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/>
                <w:color w:val="808080"/>
                <w:szCs w:val="21"/>
              </w:rPr>
            </w:pP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808080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exact"/>
          <w:jc w:val="center"/>
        </w:trPr>
        <w:tc>
          <w:tcPr>
            <w:tcW w:w="2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/>
                <w:color w:val="808080"/>
                <w:szCs w:val="21"/>
              </w:rPr>
            </w:pP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808080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91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exact"/>
          <w:jc w:val="center"/>
        </w:trPr>
        <w:tc>
          <w:tcPr>
            <w:tcW w:w="2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2414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单位开户银行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（精确到支行）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2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银行账号</w:t>
            </w:r>
          </w:p>
        </w:tc>
        <w:tc>
          <w:tcPr>
            <w:tcW w:w="2414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账户名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  <w:jc w:val="center"/>
        </w:trPr>
        <w:tc>
          <w:tcPr>
            <w:tcW w:w="8876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柔性引进人才情况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808080"/>
                <w:szCs w:val="21"/>
              </w:rPr>
            </w:pPr>
            <w:r>
              <w:rPr>
                <w:rFonts w:hint="eastAsia"/>
                <w:b/>
                <w:szCs w:val="21"/>
              </w:rPr>
              <w:t>（指柔性引进F类以上人才，</w:t>
            </w:r>
            <w:r>
              <w:rPr>
                <w:rFonts w:hint="eastAsia"/>
                <w:b/>
                <w:bCs/>
                <w:szCs w:val="21"/>
              </w:rPr>
              <w:t>该项内容可继续添加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人才1姓名</w:t>
            </w:r>
          </w:p>
        </w:tc>
        <w:tc>
          <w:tcPr>
            <w:tcW w:w="3342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现社保关系何处</w:t>
            </w:r>
          </w:p>
        </w:tc>
        <w:tc>
          <w:tcPr>
            <w:tcW w:w="293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最高荣誉</w:t>
            </w:r>
          </w:p>
        </w:tc>
        <w:tc>
          <w:tcPr>
            <w:tcW w:w="3342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32"/>
                <w:szCs w:val="21"/>
              </w:rPr>
            </w:pPr>
            <w:r>
              <w:rPr>
                <w:rFonts w:hint="eastAsia"/>
                <w:spacing w:val="32"/>
                <w:szCs w:val="21"/>
              </w:rPr>
              <w:t>协议起止时间</w:t>
            </w:r>
          </w:p>
        </w:tc>
        <w:tc>
          <w:tcPr>
            <w:tcW w:w="293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2018年度计税劳动报酬金额</w:t>
            </w:r>
          </w:p>
        </w:tc>
        <w:tc>
          <w:tcPr>
            <w:tcW w:w="3342" w:type="dxa"/>
            <w:gridSpan w:val="3"/>
            <w:noWrap w:val="0"/>
            <w:vAlign w:val="center"/>
          </w:tcPr>
          <w:p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2018年度服务企业时间</w:t>
            </w:r>
          </w:p>
        </w:tc>
        <w:tc>
          <w:tcPr>
            <w:tcW w:w="293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342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联系手机</w:t>
            </w:r>
          </w:p>
        </w:tc>
        <w:tc>
          <w:tcPr>
            <w:tcW w:w="293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引进方式</w:t>
            </w:r>
          </w:p>
        </w:tc>
        <w:tc>
          <w:tcPr>
            <w:tcW w:w="7420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顾问指导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 xml:space="preserve">   短期兼职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>　　项目合作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 xml:space="preserve">  　技术入股</w:t>
            </w:r>
            <w:r>
              <w:rPr>
                <w:rFonts w:hint="eastAsia"/>
                <w:sz w:val="24"/>
              </w:rPr>
              <w:t xml:space="preserve">□　 </w:t>
            </w:r>
            <w:r>
              <w:rPr>
                <w:rFonts w:hint="eastAsia"/>
                <w:szCs w:val="21"/>
              </w:rPr>
              <w:t>其它</w:t>
            </w:r>
            <w:r>
              <w:rPr>
                <w:rFonts w:hint="eastAsia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人才2姓名</w:t>
            </w:r>
          </w:p>
        </w:tc>
        <w:tc>
          <w:tcPr>
            <w:tcW w:w="3342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现社保关系何处</w:t>
            </w:r>
          </w:p>
        </w:tc>
        <w:tc>
          <w:tcPr>
            <w:tcW w:w="293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最高荣誉</w:t>
            </w:r>
          </w:p>
        </w:tc>
        <w:tc>
          <w:tcPr>
            <w:tcW w:w="3342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32"/>
                <w:szCs w:val="21"/>
              </w:rPr>
            </w:pPr>
            <w:r>
              <w:rPr>
                <w:rFonts w:hint="eastAsia"/>
                <w:spacing w:val="32"/>
                <w:szCs w:val="21"/>
              </w:rPr>
              <w:t>协议起止时间</w:t>
            </w:r>
          </w:p>
        </w:tc>
        <w:tc>
          <w:tcPr>
            <w:tcW w:w="293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2018年度计税劳动报酬金额</w:t>
            </w:r>
          </w:p>
        </w:tc>
        <w:tc>
          <w:tcPr>
            <w:tcW w:w="3342" w:type="dxa"/>
            <w:gridSpan w:val="3"/>
            <w:noWrap w:val="0"/>
            <w:vAlign w:val="center"/>
          </w:tcPr>
          <w:p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2018年度服务企业时间</w:t>
            </w:r>
          </w:p>
        </w:tc>
        <w:tc>
          <w:tcPr>
            <w:tcW w:w="293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342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联系手机</w:t>
            </w:r>
          </w:p>
        </w:tc>
        <w:tc>
          <w:tcPr>
            <w:tcW w:w="293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引进方式</w:t>
            </w:r>
          </w:p>
        </w:tc>
        <w:tc>
          <w:tcPr>
            <w:tcW w:w="7420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顾问指导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 xml:space="preserve">   短期兼职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>　　项目合作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 xml:space="preserve">  　技术入股</w:t>
            </w:r>
            <w:r>
              <w:rPr>
                <w:rFonts w:hint="eastAsia"/>
                <w:sz w:val="24"/>
              </w:rPr>
              <w:t xml:space="preserve">□　 </w:t>
            </w:r>
            <w:r>
              <w:rPr>
                <w:rFonts w:hint="eastAsia"/>
                <w:szCs w:val="21"/>
              </w:rPr>
              <w:t>其它</w:t>
            </w:r>
            <w:r>
              <w:rPr>
                <w:rFonts w:hint="eastAsia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人才3姓名</w:t>
            </w:r>
          </w:p>
        </w:tc>
        <w:tc>
          <w:tcPr>
            <w:tcW w:w="3342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现社保关系何处</w:t>
            </w:r>
          </w:p>
        </w:tc>
        <w:tc>
          <w:tcPr>
            <w:tcW w:w="293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最高荣誉</w:t>
            </w:r>
          </w:p>
        </w:tc>
        <w:tc>
          <w:tcPr>
            <w:tcW w:w="3342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32"/>
                <w:szCs w:val="21"/>
              </w:rPr>
            </w:pPr>
            <w:r>
              <w:rPr>
                <w:rFonts w:hint="eastAsia"/>
                <w:spacing w:val="32"/>
                <w:szCs w:val="21"/>
              </w:rPr>
              <w:t>协议起止时间</w:t>
            </w:r>
          </w:p>
        </w:tc>
        <w:tc>
          <w:tcPr>
            <w:tcW w:w="293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2018年度计税劳动报酬金额</w:t>
            </w:r>
          </w:p>
        </w:tc>
        <w:tc>
          <w:tcPr>
            <w:tcW w:w="3342" w:type="dxa"/>
            <w:gridSpan w:val="3"/>
            <w:noWrap w:val="0"/>
            <w:vAlign w:val="center"/>
          </w:tcPr>
          <w:p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2018年度服务企业时间</w:t>
            </w:r>
          </w:p>
        </w:tc>
        <w:tc>
          <w:tcPr>
            <w:tcW w:w="293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342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联系手机</w:t>
            </w:r>
          </w:p>
        </w:tc>
        <w:tc>
          <w:tcPr>
            <w:tcW w:w="293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引进方式</w:t>
            </w:r>
          </w:p>
        </w:tc>
        <w:tc>
          <w:tcPr>
            <w:tcW w:w="7420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顾问指导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 xml:space="preserve">   短期兼职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>　　项目合作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 xml:space="preserve">  　技术入股</w:t>
            </w:r>
            <w:r>
              <w:rPr>
                <w:rFonts w:hint="eastAsia"/>
                <w:sz w:val="24"/>
              </w:rPr>
              <w:t xml:space="preserve">□　 </w:t>
            </w:r>
            <w:r>
              <w:rPr>
                <w:rFonts w:hint="eastAsia"/>
                <w:szCs w:val="21"/>
              </w:rPr>
              <w:t>其它</w:t>
            </w:r>
            <w:r>
              <w:rPr>
                <w:rFonts w:hint="eastAsia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4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声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明</w:t>
            </w:r>
          </w:p>
        </w:tc>
        <w:tc>
          <w:tcPr>
            <w:tcW w:w="7420" w:type="dxa"/>
            <w:gridSpan w:val="6"/>
            <w:noWrap w:val="0"/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经审查，以上</w:t>
            </w:r>
            <w:r>
              <w:rPr>
                <w:rFonts w:hint="eastAsia"/>
                <w:szCs w:val="21"/>
                <w:u w:val="single"/>
              </w:rPr>
              <w:t>　　</w:t>
            </w:r>
            <w:r>
              <w:rPr>
                <w:rFonts w:hint="eastAsia"/>
                <w:szCs w:val="21"/>
              </w:rPr>
              <w:t>位人才在我单位主要从事</w:t>
            </w:r>
            <w:r>
              <w:rPr>
                <w:rFonts w:hint="eastAsia"/>
                <w:szCs w:val="21"/>
                <w:u w:val="single"/>
              </w:rPr>
              <w:t>　　　　　　　　　　　　</w:t>
            </w:r>
            <w:r>
              <w:rPr>
                <w:rFonts w:hint="eastAsia"/>
                <w:szCs w:val="21"/>
              </w:rPr>
              <w:t>等工作，2018年度计税劳动报酬金额共为</w:t>
            </w:r>
            <w:r>
              <w:rPr>
                <w:rFonts w:hint="eastAsia"/>
                <w:szCs w:val="21"/>
                <w:u w:val="single"/>
              </w:rPr>
              <w:t xml:space="preserve">　　      </w:t>
            </w:r>
            <w:r>
              <w:rPr>
                <w:rFonts w:hint="eastAsia"/>
                <w:szCs w:val="21"/>
              </w:rPr>
              <w:t>元。所填写内容属实，符合企业柔性引才奖励条件，请予审核</w:t>
            </w:r>
            <w:r>
              <w:rPr>
                <w:rFonts w:ascii="宋体" w:hAnsi="宋体" w:cs="宋体"/>
                <w:kern w:val="0"/>
                <w:szCs w:val="21"/>
              </w:rPr>
              <w:t>。</w:t>
            </w:r>
          </w:p>
          <w:p>
            <w:pPr>
              <w:spacing w:line="320" w:lineRule="exact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法人代表（签字）：</w:t>
            </w:r>
          </w:p>
          <w:p>
            <w:pPr>
              <w:spacing w:line="240" w:lineRule="exact"/>
              <w:ind w:firstLine="2940" w:firstLineChars="14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（单位盖章）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　　　　　　　　　　　　　　　　　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　　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8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地乡镇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（街道）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党（工）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委初审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420" w:type="dxa"/>
            <w:gridSpan w:val="6"/>
            <w:noWrap w:val="0"/>
            <w:vAlign w:val="top"/>
          </w:tcPr>
          <w:p>
            <w:pPr>
              <w:spacing w:line="240" w:lineRule="exact"/>
              <w:rPr>
                <w:rFonts w:hint="eastAsia"/>
                <w:color w:val="FF0000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color w:val="FF0000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color w:val="FF0000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color w:val="FF0000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color w:val="FF0000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color w:val="FF0000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color w:val="FF0000"/>
                <w:szCs w:val="21"/>
              </w:rPr>
            </w:pPr>
          </w:p>
          <w:p>
            <w:pPr>
              <w:spacing w:line="240" w:lineRule="exact"/>
              <w:ind w:firstLine="3780" w:firstLineChars="1800"/>
              <w:rPr>
                <w:rFonts w:hint="eastAsia"/>
                <w:color w:val="FF0000"/>
                <w:szCs w:val="21"/>
              </w:rPr>
            </w:pPr>
          </w:p>
          <w:p>
            <w:pPr>
              <w:spacing w:line="240" w:lineRule="exact"/>
              <w:ind w:firstLine="2835" w:firstLineChars="13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分管领导（签字）：</w:t>
            </w:r>
          </w:p>
          <w:p>
            <w:pPr>
              <w:spacing w:line="240" w:lineRule="exact"/>
              <w:ind w:firstLine="2940" w:firstLineChars="14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（单位盖章）</w:t>
            </w: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5145" w:firstLineChars="245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8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县委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人才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领导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小组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办公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室审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定意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420" w:type="dxa"/>
            <w:gridSpan w:val="6"/>
            <w:noWrap w:val="0"/>
            <w:vAlign w:val="top"/>
          </w:tcPr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月　日</w:t>
            </w:r>
          </w:p>
        </w:tc>
      </w:tr>
    </w:tbl>
    <w:p>
      <w:pPr>
        <w:ind w:firstLine="105" w:firstLineChars="50"/>
        <w:rPr>
          <w:rFonts w:hint="eastAsia"/>
        </w:rPr>
        <w:sectPr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>注：本表须双面打印，表格内容填写要完整、准确。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E6EF7"/>
    <w:rsid w:val="70DE6E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2019-10-26T07:30:00Z</dcterms:created>
  <dc:creator>Administrator</dc:creator>
  <cp:lastModifiedBy>Administrator</cp:lastModifiedBy>
  <dcterms:modified xsi:type="dcterms:W3CDTF">2019-10-26T07:30:52Z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